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2A66CA">
        <w:rPr>
          <w:rFonts w:ascii="Times New Roman" w:hAnsi="Times New Roman"/>
          <w:color w:val="000000"/>
          <w:sz w:val="28"/>
          <w:szCs w:val="28"/>
          <w:lang w:val="nl-NL"/>
        </w:rPr>
        <w:t>LÊ THỊ HÀ GIANG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</w:t>
      </w:r>
      <w:r w:rsidR="00304AD6">
        <w:rPr>
          <w:color w:val="000000"/>
          <w:sz w:val="28"/>
          <w:szCs w:val="28"/>
          <w:lang w:val="nl-NL"/>
        </w:rPr>
        <w:t>: 8104457086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</w:t>
      </w:r>
      <w:r w:rsidR="002A66CA">
        <w:rPr>
          <w:rFonts w:ascii="Times New Roman" w:hAnsi="Times New Roman"/>
          <w:color w:val="000000"/>
          <w:sz w:val="28"/>
          <w:szCs w:val="28"/>
          <w:lang w:val="nl-NL"/>
        </w:rPr>
        <w:t>: 390 Hoàng Văn Thụ, phường 4, quận Tân Bình, TP.HCM.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2A66CA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025337084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2A66CA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045186000236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7928E9" w:rsidP="007928E9">
      <w:pPr>
        <w:ind w:left="3600" w:firstLine="720"/>
        <w:jc w:val="center"/>
        <w:rPr>
          <w:i/>
          <w:color w:val="000000"/>
          <w:sz w:val="26"/>
          <w:szCs w:val="26"/>
          <w:lang w:val="nl-NL"/>
        </w:rPr>
      </w:pPr>
      <w:r>
        <w:rPr>
          <w:color w:val="000000"/>
          <w:sz w:val="26"/>
          <w:szCs w:val="26"/>
          <w:lang w:val="nl-NL"/>
        </w:rPr>
        <w:t>TP.HCM</w:t>
      </w:r>
      <w:r w:rsidR="00F8474B" w:rsidRPr="00970EC0">
        <w:rPr>
          <w:i/>
          <w:color w:val="000000"/>
          <w:sz w:val="26"/>
          <w:szCs w:val="26"/>
          <w:lang w:val="nl-NL"/>
        </w:rPr>
        <w:t>, ngày</w:t>
      </w:r>
      <w:r>
        <w:rPr>
          <w:i/>
          <w:color w:val="000000"/>
          <w:sz w:val="26"/>
          <w:szCs w:val="26"/>
          <w:lang w:val="nl-NL"/>
        </w:rPr>
        <w:t xml:space="preserve"> 16 </w:t>
      </w:r>
      <w:r w:rsidR="00F8474B" w:rsidRPr="00970EC0">
        <w:rPr>
          <w:i/>
          <w:color w:val="000000"/>
          <w:sz w:val="26"/>
          <w:szCs w:val="26"/>
          <w:lang w:val="nl-NL"/>
        </w:rPr>
        <w:t xml:space="preserve"> tháng</w:t>
      </w:r>
      <w:r>
        <w:rPr>
          <w:i/>
          <w:color w:val="000000"/>
          <w:sz w:val="26"/>
          <w:szCs w:val="26"/>
          <w:lang w:val="nl-NL"/>
        </w:rPr>
        <w:t xml:space="preserve"> 12 </w:t>
      </w:r>
      <w:r w:rsidR="00F8474B" w:rsidRPr="00970EC0">
        <w:rPr>
          <w:i/>
          <w:color w:val="000000"/>
          <w:sz w:val="26"/>
          <w:szCs w:val="26"/>
          <w:lang w:val="nl-NL"/>
        </w:rPr>
        <w:t xml:space="preserve"> năm</w:t>
      </w:r>
      <w:r>
        <w:rPr>
          <w:i/>
          <w:color w:val="000000"/>
          <w:sz w:val="26"/>
          <w:szCs w:val="26"/>
          <w:lang w:val="nl-NL"/>
        </w:rPr>
        <w:t>2019</w:t>
      </w:r>
      <w:bookmarkStart w:id="0" w:name="_GoBack"/>
      <w:bookmarkEnd w:id="0"/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0E5345"/>
    <w:rsid w:val="00101B9F"/>
    <w:rsid w:val="001043A3"/>
    <w:rsid w:val="00113AC6"/>
    <w:rsid w:val="001B323A"/>
    <w:rsid w:val="00232CD3"/>
    <w:rsid w:val="002407BD"/>
    <w:rsid w:val="002A0236"/>
    <w:rsid w:val="002A66CA"/>
    <w:rsid w:val="002B28A2"/>
    <w:rsid w:val="00304AD6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928E9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Dung CTCT_HSSV</cp:lastModifiedBy>
  <cp:revision>2</cp:revision>
  <dcterms:created xsi:type="dcterms:W3CDTF">2019-12-16T00:42:00Z</dcterms:created>
  <dcterms:modified xsi:type="dcterms:W3CDTF">2019-12-16T00:42:00Z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